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AB94DF" w14:textId="2E54A217" w:rsidR="00B5104C" w:rsidRPr="008A14AD" w:rsidRDefault="00041333" w:rsidP="00041333">
      <w:pPr>
        <w:jc w:val="center"/>
        <w:rPr>
          <w:rFonts w:ascii="Times New Roman" w:hAnsi="Times New Roman" w:cs="Times New Roman"/>
          <w:b/>
          <w:bCs/>
          <w:smallCaps/>
          <w:sz w:val="28"/>
          <w:szCs w:val="26"/>
        </w:rPr>
      </w:pPr>
      <w:bookmarkStart w:id="0" w:name="_GoBack"/>
      <w:bookmarkEnd w:id="0"/>
      <w:r w:rsidRPr="008A14AD">
        <w:rPr>
          <w:rFonts w:ascii="Times New Roman" w:hAnsi="Times New Roman" w:cs="Times New Roman"/>
          <w:b/>
          <w:bCs/>
          <w:smallCaps/>
          <w:sz w:val="28"/>
          <w:szCs w:val="26"/>
        </w:rPr>
        <w:t>Programme</w:t>
      </w:r>
      <w:r w:rsidR="008A14AD">
        <w:rPr>
          <w:rFonts w:ascii="Times New Roman" w:hAnsi="Times New Roman" w:cs="Times New Roman"/>
          <w:b/>
          <w:bCs/>
          <w:smallCaps/>
          <w:sz w:val="28"/>
          <w:szCs w:val="26"/>
        </w:rPr>
        <w:br/>
      </w:r>
      <w:r w:rsidR="00955DF8" w:rsidRPr="008A14AD">
        <w:rPr>
          <w:rFonts w:ascii="Times New Roman" w:hAnsi="Times New Roman" w:cs="Times New Roman"/>
          <w:b/>
          <w:bCs/>
          <w:smallCaps/>
          <w:sz w:val="28"/>
          <w:szCs w:val="26"/>
        </w:rPr>
        <w:t>Seminar</w:t>
      </w:r>
      <w:r w:rsidR="00BC4BC9" w:rsidRPr="008A14AD">
        <w:rPr>
          <w:rFonts w:ascii="Times New Roman" w:hAnsi="Times New Roman" w:cs="Times New Roman"/>
          <w:b/>
          <w:bCs/>
          <w:smallCaps/>
          <w:sz w:val="28"/>
          <w:szCs w:val="26"/>
        </w:rPr>
        <w:t>s</w:t>
      </w:r>
      <w:r w:rsidR="00955DF8" w:rsidRPr="008A14AD">
        <w:rPr>
          <w:rFonts w:ascii="Times New Roman" w:hAnsi="Times New Roman" w:cs="Times New Roman"/>
          <w:b/>
          <w:bCs/>
          <w:smallCaps/>
          <w:sz w:val="28"/>
          <w:szCs w:val="26"/>
        </w:rPr>
        <w:t xml:space="preserve"> on </w:t>
      </w:r>
      <w:r w:rsidR="008A14AD">
        <w:rPr>
          <w:rFonts w:ascii="Times New Roman" w:hAnsi="Times New Roman" w:cs="Times New Roman"/>
          <w:b/>
          <w:bCs/>
          <w:smallCaps/>
          <w:sz w:val="28"/>
          <w:szCs w:val="26"/>
        </w:rPr>
        <w:t xml:space="preserve">the EU-Japan </w:t>
      </w:r>
      <w:r w:rsidR="00F1530F" w:rsidRPr="008A14AD">
        <w:rPr>
          <w:rFonts w:ascii="Times New Roman" w:hAnsi="Times New Roman" w:cs="Times New Roman"/>
          <w:b/>
          <w:bCs/>
          <w:smallCaps/>
          <w:sz w:val="28"/>
          <w:szCs w:val="26"/>
        </w:rPr>
        <w:t xml:space="preserve">EPA </w:t>
      </w:r>
      <w:r w:rsidR="008A14AD">
        <w:rPr>
          <w:rFonts w:ascii="Times New Roman" w:hAnsi="Times New Roman" w:cs="Times New Roman"/>
          <w:b/>
          <w:bCs/>
          <w:smallCaps/>
          <w:sz w:val="28"/>
          <w:szCs w:val="26"/>
        </w:rPr>
        <w:t xml:space="preserve">Rules of </w:t>
      </w:r>
      <w:r w:rsidRPr="008A14AD">
        <w:rPr>
          <w:rFonts w:ascii="Times New Roman" w:hAnsi="Times New Roman" w:cs="Times New Roman"/>
          <w:b/>
          <w:bCs/>
          <w:smallCaps/>
          <w:sz w:val="28"/>
          <w:szCs w:val="26"/>
        </w:rPr>
        <w:t>O</w:t>
      </w:r>
      <w:r w:rsidR="00AA2C1F">
        <w:rPr>
          <w:rFonts w:ascii="Times New Roman" w:hAnsi="Times New Roman" w:cs="Times New Roman"/>
          <w:b/>
          <w:bCs/>
          <w:smallCaps/>
          <w:sz w:val="28"/>
          <w:szCs w:val="26"/>
        </w:rPr>
        <w:t>rigin p</w:t>
      </w:r>
      <w:r w:rsidR="00955DF8" w:rsidRPr="008A14AD">
        <w:rPr>
          <w:rFonts w:ascii="Times New Roman" w:hAnsi="Times New Roman" w:cs="Times New Roman"/>
          <w:b/>
          <w:bCs/>
          <w:smallCaps/>
          <w:sz w:val="28"/>
          <w:szCs w:val="26"/>
        </w:rPr>
        <w:t>rocedures</w:t>
      </w:r>
    </w:p>
    <w:p w14:paraId="3EDE769B" w14:textId="4CA327DB" w:rsidR="00BC4BC9" w:rsidRPr="008A14AD" w:rsidRDefault="008A14AD" w:rsidP="008A14AD">
      <w:pPr>
        <w:spacing w:afterLines="50" w:after="180"/>
        <w:jc w:val="center"/>
        <w:rPr>
          <w:rFonts w:ascii="Times New Roman" w:eastAsia="MS PMincho" w:hAnsi="Times New Roman" w:cs="Times New Roman"/>
          <w:kern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r w:rsidR="00BC4BC9" w:rsidRPr="008A14AD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="00BC4BC9" w:rsidRPr="008A14AD">
        <w:rPr>
          <w:rFonts w:ascii="Times New Roman" w:hAnsi="Times New Roman" w:cs="Times New Roman"/>
          <w:sz w:val="24"/>
          <w:szCs w:val="24"/>
        </w:rPr>
        <w:t xml:space="preserve">-hosted by </w:t>
      </w:r>
      <w:r w:rsidR="00832A1A" w:rsidRPr="008A14AD">
        <w:rPr>
          <w:rFonts w:ascii="Times New Roman" w:hAnsi="Times New Roman" w:cs="Times New Roman"/>
          <w:sz w:val="24"/>
          <w:szCs w:val="24"/>
        </w:rPr>
        <w:t xml:space="preserve">the Delegation of the European Union to Japan, </w:t>
      </w:r>
      <w:r w:rsidR="00BC4BC9" w:rsidRPr="008A14AD">
        <w:rPr>
          <w:rFonts w:ascii="Times New Roman" w:eastAsia="MS PMincho" w:hAnsi="Times New Roman" w:cs="Times New Roman"/>
          <w:kern w:val="0"/>
          <w:sz w:val="24"/>
          <w:szCs w:val="24"/>
        </w:rPr>
        <w:t>the Japan Association for Simplification of International Trade Procedures (JASTPRO), Japan Tariff Association</w:t>
      </w:r>
      <w:r w:rsidR="00170806" w:rsidRPr="008A14AD">
        <w:rPr>
          <w:rFonts w:ascii="Times New Roman" w:eastAsia="MS PMincho" w:hAnsi="Times New Roman" w:cs="Times New Roman"/>
          <w:kern w:val="0"/>
          <w:sz w:val="24"/>
          <w:szCs w:val="24"/>
        </w:rPr>
        <w:t xml:space="preserve"> (JTA)</w:t>
      </w:r>
      <w:r w:rsidR="00BC4BC9" w:rsidRPr="008A14AD">
        <w:rPr>
          <w:rFonts w:ascii="Times New Roman" w:eastAsia="MS PMincho" w:hAnsi="Times New Roman" w:cs="Times New Roman"/>
          <w:kern w:val="0"/>
          <w:sz w:val="24"/>
          <w:szCs w:val="24"/>
        </w:rPr>
        <w:t xml:space="preserve">, </w:t>
      </w:r>
      <w:r w:rsidR="00832A1A" w:rsidRPr="008A14AD">
        <w:rPr>
          <w:rFonts w:ascii="Times New Roman" w:eastAsia="MS PMincho" w:hAnsi="Times New Roman" w:cs="Times New Roman"/>
          <w:kern w:val="0"/>
          <w:sz w:val="24"/>
          <w:szCs w:val="24"/>
        </w:rPr>
        <w:t xml:space="preserve">and </w:t>
      </w:r>
      <w:r w:rsidR="00BC4BC9" w:rsidRPr="008A14AD">
        <w:rPr>
          <w:rFonts w:ascii="Times New Roman" w:eastAsia="MS PMincho" w:hAnsi="Times New Roman" w:cs="Times New Roman"/>
          <w:kern w:val="0"/>
          <w:sz w:val="24"/>
          <w:szCs w:val="24"/>
        </w:rPr>
        <w:t xml:space="preserve">Japan Customs Brokers Association </w:t>
      </w:r>
      <w:r w:rsidR="00170806" w:rsidRPr="008A14AD">
        <w:rPr>
          <w:rFonts w:ascii="Times New Roman" w:eastAsia="MS PMincho" w:hAnsi="Times New Roman" w:cs="Times New Roman"/>
          <w:kern w:val="0"/>
          <w:sz w:val="24"/>
          <w:szCs w:val="24"/>
        </w:rPr>
        <w:t>(JCBA)</w:t>
      </w:r>
    </w:p>
    <w:p w14:paraId="09487945" w14:textId="10D191D4" w:rsidR="00BC4BC9" w:rsidRPr="008B3286" w:rsidRDefault="00AA2C1F" w:rsidP="008A14AD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r w:rsidR="00BC4BC9" w:rsidRPr="008B3286">
        <w:rPr>
          <w:rFonts w:ascii="Times New Roman" w:hAnsi="Times New Roman" w:cs="Times New Roman"/>
          <w:sz w:val="24"/>
          <w:szCs w:val="24"/>
        </w:rPr>
        <w:t>n</w:t>
      </w:r>
      <w:proofErr w:type="gramEnd"/>
      <w:r w:rsidR="00BC4BC9" w:rsidRPr="008B3286">
        <w:rPr>
          <w:rFonts w:ascii="Times New Roman" w:hAnsi="Times New Roman" w:cs="Times New Roman"/>
          <w:sz w:val="24"/>
          <w:szCs w:val="24"/>
        </w:rPr>
        <w:t xml:space="preserve"> 4</w:t>
      </w:r>
      <w:r w:rsidR="00BC4BC9" w:rsidRPr="008B328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BC4BC9" w:rsidRPr="008B3286">
        <w:rPr>
          <w:rFonts w:ascii="Times New Roman" w:hAnsi="Times New Roman" w:cs="Times New Roman"/>
          <w:sz w:val="24"/>
          <w:szCs w:val="24"/>
        </w:rPr>
        <w:t xml:space="preserve"> February 2020 at CIVI Convention Centre at </w:t>
      </w:r>
      <w:proofErr w:type="spellStart"/>
      <w:r w:rsidR="00BC4BC9" w:rsidRPr="008B3286">
        <w:rPr>
          <w:rFonts w:ascii="Times New Roman" w:hAnsi="Times New Roman" w:cs="Times New Roman"/>
          <w:sz w:val="24"/>
          <w:szCs w:val="24"/>
        </w:rPr>
        <w:t>Nihombashi</w:t>
      </w:r>
      <w:proofErr w:type="spellEnd"/>
      <w:r w:rsidR="00BC4BC9" w:rsidRPr="008B3286">
        <w:rPr>
          <w:rFonts w:ascii="Times New Roman" w:hAnsi="Times New Roman" w:cs="Times New Roman"/>
          <w:sz w:val="24"/>
          <w:szCs w:val="24"/>
        </w:rPr>
        <w:t xml:space="preserve">, Tokyo, and </w:t>
      </w:r>
    </w:p>
    <w:p w14:paraId="237B22EE" w14:textId="30AC1911" w:rsidR="00041333" w:rsidRPr="008B3286" w:rsidRDefault="00AA2C1F" w:rsidP="008A14AD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r w:rsidR="00BC4BC9" w:rsidRPr="008B3286">
        <w:rPr>
          <w:rFonts w:ascii="Times New Roman" w:hAnsi="Times New Roman" w:cs="Times New Roman"/>
          <w:sz w:val="24"/>
          <w:szCs w:val="24"/>
        </w:rPr>
        <w:t>n</w:t>
      </w:r>
      <w:proofErr w:type="gramEnd"/>
      <w:r w:rsidR="00BC4BC9" w:rsidRPr="008B3286">
        <w:rPr>
          <w:rFonts w:ascii="Times New Roman" w:hAnsi="Times New Roman" w:cs="Times New Roman"/>
          <w:sz w:val="24"/>
          <w:szCs w:val="24"/>
        </w:rPr>
        <w:t xml:space="preserve"> 6</w:t>
      </w:r>
      <w:r w:rsidR="00BC4BC9" w:rsidRPr="008B328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BC4BC9" w:rsidRPr="008B3286">
        <w:rPr>
          <w:rFonts w:ascii="Times New Roman" w:hAnsi="Times New Roman" w:cs="Times New Roman"/>
          <w:sz w:val="24"/>
          <w:szCs w:val="24"/>
        </w:rPr>
        <w:t xml:space="preserve"> February 2020 at CIVI Convention Centre at </w:t>
      </w:r>
      <w:proofErr w:type="spellStart"/>
      <w:r w:rsidR="00BC4BC9" w:rsidRPr="008B3286">
        <w:rPr>
          <w:rFonts w:ascii="Times New Roman" w:hAnsi="Times New Roman" w:cs="Times New Roman"/>
          <w:sz w:val="24"/>
          <w:szCs w:val="24"/>
        </w:rPr>
        <w:t>Shinosaka</w:t>
      </w:r>
      <w:proofErr w:type="spellEnd"/>
      <w:r w:rsidR="00BC4BC9" w:rsidRPr="008B3286">
        <w:rPr>
          <w:rFonts w:ascii="Times New Roman" w:hAnsi="Times New Roman" w:cs="Times New Roman"/>
          <w:sz w:val="24"/>
          <w:szCs w:val="24"/>
        </w:rPr>
        <w:t>-Higashi, Osaka</w:t>
      </w:r>
    </w:p>
    <w:p w14:paraId="11F20B58" w14:textId="77777777" w:rsidR="00BC4BC9" w:rsidRPr="00BC4BC9" w:rsidRDefault="00BC4BC9" w:rsidP="00041333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827"/>
        <w:gridCol w:w="3679"/>
      </w:tblGrid>
      <w:tr w:rsidR="00041333" w14:paraId="1687534A" w14:textId="77777777" w:rsidTr="009512F5">
        <w:tc>
          <w:tcPr>
            <w:tcW w:w="988" w:type="dxa"/>
            <w:shd w:val="clear" w:color="auto" w:fill="E2EFD9" w:themeFill="accent6" w:themeFillTint="33"/>
            <w:vAlign w:val="center"/>
          </w:tcPr>
          <w:p w14:paraId="45F7B7F0" w14:textId="77777777" w:rsidR="00041333" w:rsidRPr="00832A1A" w:rsidRDefault="00041333" w:rsidP="00041333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832A1A">
              <w:rPr>
                <w:rFonts w:ascii="Arial Narrow" w:hAnsi="Arial Narrow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3827" w:type="dxa"/>
            <w:shd w:val="clear" w:color="auto" w:fill="E2EFD9" w:themeFill="accent6" w:themeFillTint="33"/>
            <w:vAlign w:val="center"/>
          </w:tcPr>
          <w:p w14:paraId="4B5843DC" w14:textId="77777777" w:rsidR="00041333" w:rsidRPr="00832A1A" w:rsidRDefault="00041333" w:rsidP="00041333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832A1A">
              <w:rPr>
                <w:rFonts w:ascii="Arial Narrow" w:hAnsi="Arial Narrow" w:hint="eastAsia"/>
                <w:b/>
                <w:bCs/>
                <w:sz w:val="24"/>
                <w:szCs w:val="24"/>
              </w:rPr>
              <w:t>S</w:t>
            </w:r>
            <w:r w:rsidRPr="00832A1A">
              <w:rPr>
                <w:rFonts w:ascii="Arial Narrow" w:hAnsi="Arial Narrow"/>
                <w:b/>
                <w:bCs/>
                <w:sz w:val="24"/>
                <w:szCs w:val="24"/>
              </w:rPr>
              <w:t>ubjects</w:t>
            </w:r>
          </w:p>
        </w:tc>
        <w:tc>
          <w:tcPr>
            <w:tcW w:w="3679" w:type="dxa"/>
            <w:shd w:val="clear" w:color="auto" w:fill="E2EFD9" w:themeFill="accent6" w:themeFillTint="33"/>
            <w:vAlign w:val="center"/>
          </w:tcPr>
          <w:p w14:paraId="14302850" w14:textId="77777777" w:rsidR="00041333" w:rsidRPr="00832A1A" w:rsidRDefault="00041333" w:rsidP="00041333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832A1A">
              <w:rPr>
                <w:rFonts w:ascii="Arial Narrow" w:hAnsi="Arial Narrow" w:hint="eastAsia"/>
                <w:b/>
                <w:bCs/>
                <w:sz w:val="24"/>
                <w:szCs w:val="24"/>
              </w:rPr>
              <w:t>S</w:t>
            </w:r>
            <w:r w:rsidRPr="00832A1A">
              <w:rPr>
                <w:rFonts w:ascii="Arial Narrow" w:hAnsi="Arial Narrow"/>
                <w:b/>
                <w:bCs/>
                <w:sz w:val="24"/>
                <w:szCs w:val="24"/>
              </w:rPr>
              <w:t>peakers</w:t>
            </w:r>
          </w:p>
        </w:tc>
      </w:tr>
      <w:tr w:rsidR="00041333" w14:paraId="71055417" w14:textId="77777777" w:rsidTr="009512F5">
        <w:tc>
          <w:tcPr>
            <w:tcW w:w="988" w:type="dxa"/>
          </w:tcPr>
          <w:p w14:paraId="609309A2" w14:textId="77777777" w:rsidR="00041333" w:rsidRPr="00955DF8" w:rsidRDefault="00041333" w:rsidP="004F50E6">
            <w:pPr>
              <w:adjustRightInd w:val="0"/>
              <w:snapToGrid w:val="0"/>
              <w:spacing w:beforeLines="20" w:before="72" w:afterLines="20" w:after="72"/>
              <w:rPr>
                <w:rFonts w:ascii="Times New Roman" w:hAnsi="Times New Roman" w:cs="Times New Roman"/>
                <w:sz w:val="22"/>
              </w:rPr>
            </w:pPr>
            <w:r w:rsidRPr="00955DF8">
              <w:rPr>
                <w:rFonts w:ascii="Times New Roman" w:hAnsi="Times New Roman" w:cs="Times New Roman"/>
                <w:sz w:val="22"/>
              </w:rPr>
              <w:t>12:00</w:t>
            </w:r>
          </w:p>
        </w:tc>
        <w:tc>
          <w:tcPr>
            <w:tcW w:w="3827" w:type="dxa"/>
          </w:tcPr>
          <w:p w14:paraId="03E57E32" w14:textId="77777777" w:rsidR="00041333" w:rsidRPr="00955DF8" w:rsidRDefault="00041333" w:rsidP="004F50E6">
            <w:pPr>
              <w:adjustRightInd w:val="0"/>
              <w:snapToGrid w:val="0"/>
              <w:spacing w:beforeLines="20" w:before="72" w:afterLines="20" w:after="72"/>
              <w:rPr>
                <w:rFonts w:ascii="Times New Roman" w:hAnsi="Times New Roman" w:cs="Times New Roman"/>
                <w:sz w:val="22"/>
              </w:rPr>
            </w:pPr>
            <w:r w:rsidRPr="00955DF8">
              <w:rPr>
                <w:rFonts w:ascii="Times New Roman" w:hAnsi="Times New Roman" w:cs="Times New Roman"/>
                <w:sz w:val="22"/>
              </w:rPr>
              <w:t>Registration</w:t>
            </w:r>
          </w:p>
        </w:tc>
        <w:tc>
          <w:tcPr>
            <w:tcW w:w="3679" w:type="dxa"/>
          </w:tcPr>
          <w:p w14:paraId="1626FEB0" w14:textId="77777777" w:rsidR="00041333" w:rsidRPr="00955DF8" w:rsidRDefault="00041333" w:rsidP="004F50E6">
            <w:pPr>
              <w:adjustRightInd w:val="0"/>
              <w:snapToGrid w:val="0"/>
              <w:spacing w:beforeLines="20" w:before="72" w:afterLines="20" w:after="72"/>
              <w:rPr>
                <w:rFonts w:ascii="Times New Roman" w:hAnsi="Times New Roman" w:cs="Times New Roman"/>
                <w:sz w:val="22"/>
              </w:rPr>
            </w:pPr>
          </w:p>
        </w:tc>
      </w:tr>
      <w:tr w:rsidR="00041333" w14:paraId="684CA1AB" w14:textId="77777777" w:rsidTr="009512F5">
        <w:tc>
          <w:tcPr>
            <w:tcW w:w="988" w:type="dxa"/>
          </w:tcPr>
          <w:p w14:paraId="7477F25C" w14:textId="77777777" w:rsidR="00041333" w:rsidRPr="00955DF8" w:rsidRDefault="00041333" w:rsidP="004F50E6">
            <w:pPr>
              <w:adjustRightInd w:val="0"/>
              <w:snapToGrid w:val="0"/>
              <w:spacing w:beforeLines="20" w:before="72" w:afterLines="20" w:after="72"/>
              <w:rPr>
                <w:rFonts w:ascii="Times New Roman" w:hAnsi="Times New Roman" w:cs="Times New Roman"/>
                <w:sz w:val="22"/>
              </w:rPr>
            </w:pPr>
            <w:r w:rsidRPr="00955DF8">
              <w:rPr>
                <w:rFonts w:ascii="Times New Roman" w:hAnsi="Times New Roman" w:cs="Times New Roman"/>
                <w:sz w:val="22"/>
              </w:rPr>
              <w:t>13:00</w:t>
            </w:r>
          </w:p>
        </w:tc>
        <w:tc>
          <w:tcPr>
            <w:tcW w:w="3827" w:type="dxa"/>
          </w:tcPr>
          <w:p w14:paraId="3899A4F0" w14:textId="77777777" w:rsidR="00041333" w:rsidRPr="009512F5" w:rsidRDefault="00041333" w:rsidP="009512F5">
            <w:pPr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12F5">
              <w:rPr>
                <w:rFonts w:ascii="Times New Roman" w:hAnsi="Times New Roman" w:cs="Times New Roman"/>
                <w:sz w:val="24"/>
                <w:szCs w:val="24"/>
              </w:rPr>
              <w:t>Opening:</w:t>
            </w:r>
          </w:p>
          <w:p w14:paraId="15580A8B" w14:textId="77777777" w:rsidR="008A14AD" w:rsidRDefault="008A14AD" w:rsidP="00421183">
            <w:pPr>
              <w:adjustRightInd w:val="0"/>
              <w:snapToGrid w:val="0"/>
              <w:spacing w:line="320" w:lineRule="exact"/>
              <w:ind w:leftChars="84" w:left="176" w:firstLine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596C37" w14:textId="52C656F2" w:rsidR="00041333" w:rsidRPr="009512F5" w:rsidRDefault="00421183" w:rsidP="00AA2C1F">
            <w:pPr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Representative of the </w:t>
            </w:r>
            <w:r w:rsidR="00F1530F" w:rsidRPr="009512F5">
              <w:rPr>
                <w:rFonts w:ascii="Times New Roman" w:hAnsi="Times New Roman" w:cs="Times New Roman"/>
                <w:sz w:val="24"/>
                <w:szCs w:val="24"/>
              </w:rPr>
              <w:t>European Commission</w:t>
            </w:r>
          </w:p>
          <w:p w14:paraId="733A7CFD" w14:textId="25D9E568" w:rsidR="009512F5" w:rsidRPr="009512F5" w:rsidRDefault="009512F5" w:rsidP="00421183">
            <w:pPr>
              <w:adjustRightInd w:val="0"/>
              <w:snapToGrid w:val="0"/>
              <w:spacing w:line="320" w:lineRule="exact"/>
              <w:ind w:leftChars="57" w:left="178" w:hangingChars="24" w:hanging="5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42850C" w14:textId="19F6F507" w:rsidR="009512F5" w:rsidRPr="009512F5" w:rsidRDefault="009512F5" w:rsidP="009512F5">
            <w:pPr>
              <w:adjustRightInd w:val="0"/>
              <w:snapToGrid w:val="0"/>
              <w:spacing w:line="320" w:lineRule="exact"/>
              <w:ind w:firstLineChars="50" w:firstLine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22D4F3" w14:textId="6C3641A3" w:rsidR="009512F5" w:rsidRPr="009512F5" w:rsidRDefault="009512F5" w:rsidP="009512F5">
            <w:pPr>
              <w:adjustRightInd w:val="0"/>
              <w:snapToGrid w:val="0"/>
              <w:spacing w:line="320" w:lineRule="exact"/>
              <w:ind w:firstLineChars="50" w:firstLine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80EB05" w14:textId="04D297C5" w:rsidR="009512F5" w:rsidRDefault="009512F5" w:rsidP="009512F5">
            <w:pPr>
              <w:adjustRightInd w:val="0"/>
              <w:snapToGrid w:val="0"/>
              <w:spacing w:line="320" w:lineRule="exact"/>
              <w:ind w:firstLineChars="50" w:firstLine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9940D3" w14:textId="77777777" w:rsidR="008A14AD" w:rsidRDefault="008A14AD" w:rsidP="009512F5">
            <w:pPr>
              <w:adjustRightInd w:val="0"/>
              <w:snapToGrid w:val="0"/>
              <w:spacing w:line="320" w:lineRule="exact"/>
              <w:ind w:firstLineChars="50" w:firstLine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9982CC" w14:textId="667A9F55" w:rsidR="00041333" w:rsidRPr="009512F5" w:rsidRDefault="00041333" w:rsidP="00AA2C1F">
            <w:pPr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12F5">
              <w:rPr>
                <w:rFonts w:ascii="Times New Roman" w:hAnsi="Times New Roman" w:cs="Times New Roman"/>
                <w:sz w:val="24"/>
                <w:szCs w:val="24"/>
              </w:rPr>
              <w:t xml:space="preserve">Representative of </w:t>
            </w:r>
            <w:r w:rsidR="00F9169F" w:rsidRPr="009512F5">
              <w:rPr>
                <w:rFonts w:ascii="Times New Roman" w:hAnsi="Times New Roman" w:cs="Times New Roman" w:hint="eastAsia"/>
                <w:sz w:val="24"/>
                <w:szCs w:val="24"/>
              </w:rPr>
              <w:t>Japan</w:t>
            </w:r>
            <w:r w:rsidR="00F9169F" w:rsidRPr="009512F5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="00F9169F" w:rsidRPr="009512F5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s </w:t>
            </w:r>
            <w:r w:rsidRPr="009512F5">
              <w:rPr>
                <w:rFonts w:ascii="Times New Roman" w:hAnsi="Times New Roman" w:cs="Times New Roman"/>
                <w:sz w:val="24"/>
                <w:szCs w:val="24"/>
              </w:rPr>
              <w:t>co-host</w:t>
            </w:r>
            <w:r w:rsidR="00F9169F" w:rsidRPr="009512F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679" w:type="dxa"/>
          </w:tcPr>
          <w:p w14:paraId="7033892D" w14:textId="63315434" w:rsidR="00170806" w:rsidRDefault="00170806" w:rsidP="009512F5">
            <w:pPr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12F5">
              <w:rPr>
                <w:rFonts w:ascii="Times New Roman" w:hAnsi="Times New Roman" w:cs="Times New Roman" w:hint="eastAsia"/>
                <w:sz w:val="24"/>
                <w:szCs w:val="24"/>
              </w:rPr>
              <w:t>MC:</w:t>
            </w:r>
            <w:r w:rsidRPr="009512F5">
              <w:rPr>
                <w:rFonts w:ascii="Times New Roman" w:hAnsi="Times New Roman" w:cs="Times New Roman"/>
                <w:sz w:val="24"/>
                <w:szCs w:val="24"/>
              </w:rPr>
              <w:t xml:space="preserve"> J</w:t>
            </w:r>
            <w:r w:rsidR="00421183">
              <w:rPr>
                <w:rFonts w:ascii="Times New Roman" w:hAnsi="Times New Roman" w:cs="Times New Roman"/>
                <w:sz w:val="24"/>
                <w:szCs w:val="24"/>
              </w:rPr>
              <w:t xml:space="preserve">apan </w:t>
            </w:r>
            <w:r w:rsidRPr="009512F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421183">
              <w:rPr>
                <w:rFonts w:ascii="Times New Roman" w:hAnsi="Times New Roman" w:cs="Times New Roman"/>
                <w:sz w:val="24"/>
                <w:szCs w:val="24"/>
              </w:rPr>
              <w:t xml:space="preserve">ariff </w:t>
            </w:r>
            <w:r w:rsidRPr="009512F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421183">
              <w:rPr>
                <w:rFonts w:ascii="Times New Roman" w:hAnsi="Times New Roman" w:cs="Times New Roman"/>
                <w:sz w:val="24"/>
                <w:szCs w:val="24"/>
              </w:rPr>
              <w:t>ssociation</w:t>
            </w:r>
          </w:p>
          <w:p w14:paraId="2A3CCA30" w14:textId="77777777" w:rsidR="008A14AD" w:rsidRPr="009512F5" w:rsidRDefault="008A14AD" w:rsidP="009512F5">
            <w:pPr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428004" w14:textId="568E094A" w:rsidR="00955DF8" w:rsidRDefault="009512F5" w:rsidP="009512F5">
            <w:pPr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12F5">
              <w:rPr>
                <w:rFonts w:ascii="Times New Roman" w:hAnsi="Times New Roman" w:cs="Times New Roman" w:hint="eastAsia"/>
                <w:sz w:val="24"/>
                <w:szCs w:val="24"/>
              </w:rPr>
              <w:t>M</w:t>
            </w:r>
            <w:r w:rsidRPr="009512F5">
              <w:rPr>
                <w:rFonts w:ascii="Times New Roman" w:hAnsi="Times New Roman" w:cs="Times New Roman"/>
                <w:sz w:val="24"/>
                <w:szCs w:val="24"/>
              </w:rPr>
              <w:t>r. Jean-Michel Grave, Head of Unit, Trade Facilitation, Rules of Origin and International coordination: Americas, Africa, Far East and South Asia, Oceania, TAXUD</w:t>
            </w:r>
            <w:r w:rsidR="00421183">
              <w:rPr>
                <w:rFonts w:ascii="Times New Roman" w:hAnsi="Times New Roman" w:cs="Times New Roman"/>
                <w:sz w:val="24"/>
                <w:szCs w:val="24"/>
              </w:rPr>
              <w:t>, European Commission</w:t>
            </w:r>
          </w:p>
          <w:p w14:paraId="79254DCE" w14:textId="77777777" w:rsidR="008A14AD" w:rsidRPr="009512F5" w:rsidRDefault="008A14AD" w:rsidP="009512F5">
            <w:pPr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431F9" w14:textId="36B97227" w:rsidR="00955DF8" w:rsidRPr="009512F5" w:rsidRDefault="009512F5" w:rsidP="009512F5">
            <w:pPr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12F5">
              <w:rPr>
                <w:rFonts w:ascii="Times New Roman" w:hAnsi="Times New Roman" w:cs="Times New Roman"/>
                <w:sz w:val="24"/>
                <w:szCs w:val="24"/>
              </w:rPr>
              <w:t xml:space="preserve">Mr. Masahiro KIKUKAWA, Executive Director, </w:t>
            </w:r>
            <w:r w:rsidR="00BC4BC9" w:rsidRPr="009512F5">
              <w:rPr>
                <w:rFonts w:ascii="Times New Roman" w:hAnsi="Times New Roman" w:cs="Times New Roman" w:hint="eastAsia"/>
                <w:sz w:val="24"/>
                <w:szCs w:val="24"/>
              </w:rPr>
              <w:t>J</w:t>
            </w:r>
            <w:r w:rsidR="00BC4BC9" w:rsidRPr="009512F5">
              <w:rPr>
                <w:rFonts w:ascii="Times New Roman" w:hAnsi="Times New Roman" w:cs="Times New Roman"/>
                <w:sz w:val="24"/>
                <w:szCs w:val="24"/>
              </w:rPr>
              <w:t>ASTPRO</w:t>
            </w:r>
            <w:r w:rsidR="002B3998" w:rsidRPr="009512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12F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B3998" w:rsidRPr="009512F5">
              <w:rPr>
                <w:rFonts w:ascii="Times New Roman" w:hAnsi="Times New Roman" w:cs="Times New Roman"/>
                <w:sz w:val="24"/>
                <w:szCs w:val="24"/>
              </w:rPr>
              <w:t>in Tokyo</w:t>
            </w:r>
            <w:r w:rsidRPr="009512F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F361190" w14:textId="6151C882" w:rsidR="002B3998" w:rsidRPr="009512F5" w:rsidRDefault="00421183" w:rsidP="009512F5">
            <w:pPr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Seisaku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OKAFUJI, Chairman, </w:t>
            </w:r>
            <w:r w:rsidR="002B3998" w:rsidRPr="009512F5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apan </w:t>
            </w:r>
            <w:r w:rsidR="002B3998" w:rsidRPr="009512F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ustoms </w:t>
            </w:r>
            <w:r w:rsidR="002B3998" w:rsidRPr="009512F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rokers </w:t>
            </w:r>
            <w:r w:rsidR="002B3998" w:rsidRPr="009512F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ssociation</w:t>
            </w:r>
            <w:r w:rsidR="002B3998" w:rsidRPr="009512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B3998" w:rsidRPr="009512F5">
              <w:rPr>
                <w:rFonts w:ascii="Times New Roman" w:hAnsi="Times New Roman" w:cs="Times New Roman"/>
                <w:sz w:val="24"/>
                <w:szCs w:val="24"/>
              </w:rPr>
              <w:t>in Osaka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41333" w14:paraId="7A54DBA3" w14:textId="77777777" w:rsidTr="009512F5">
        <w:tc>
          <w:tcPr>
            <w:tcW w:w="988" w:type="dxa"/>
          </w:tcPr>
          <w:p w14:paraId="5EE30D96" w14:textId="77777777" w:rsidR="00041333" w:rsidRPr="00955DF8" w:rsidRDefault="00041333" w:rsidP="004F50E6">
            <w:pPr>
              <w:adjustRightInd w:val="0"/>
              <w:snapToGrid w:val="0"/>
              <w:spacing w:beforeLines="20" w:before="72" w:afterLines="20" w:after="72"/>
              <w:rPr>
                <w:rFonts w:ascii="Times New Roman" w:hAnsi="Times New Roman" w:cs="Times New Roman"/>
                <w:sz w:val="22"/>
              </w:rPr>
            </w:pPr>
            <w:r w:rsidRPr="00955DF8">
              <w:rPr>
                <w:rFonts w:ascii="Times New Roman" w:hAnsi="Times New Roman" w:cs="Times New Roman"/>
                <w:sz w:val="22"/>
              </w:rPr>
              <w:t>13:10</w:t>
            </w:r>
          </w:p>
        </w:tc>
        <w:tc>
          <w:tcPr>
            <w:tcW w:w="3827" w:type="dxa"/>
          </w:tcPr>
          <w:p w14:paraId="478D25FC" w14:textId="3416326C" w:rsidR="00041333" w:rsidRPr="009512F5" w:rsidRDefault="008A14AD" w:rsidP="008A14AD">
            <w:pPr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“EU revised </w:t>
            </w:r>
            <w:r w:rsidR="0053121C" w:rsidRPr="009512F5">
              <w:rPr>
                <w:rFonts w:ascii="Times New Roman" w:hAnsi="Times New Roman" w:cs="Times New Roman"/>
                <w:sz w:val="24"/>
                <w:szCs w:val="24"/>
              </w:rPr>
              <w:t xml:space="preserve">guidance on </w:t>
            </w:r>
            <w:r w:rsidR="00955DF8" w:rsidRPr="009512F5">
              <w:rPr>
                <w:rFonts w:ascii="Times New Roman" w:hAnsi="Times New Roman" w:cs="Times New Roman"/>
                <w:sz w:val="24"/>
                <w:szCs w:val="24"/>
              </w:rPr>
              <w:t>EU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55DF8" w:rsidRPr="009512F5">
              <w:rPr>
                <w:rFonts w:ascii="Times New Roman" w:hAnsi="Times New Roman" w:cs="Times New Roman"/>
                <w:sz w:val="24"/>
                <w:szCs w:val="24"/>
              </w:rPr>
              <w:t xml:space="preserve">Japan </w:t>
            </w:r>
            <w:r w:rsidR="0053121C" w:rsidRPr="009512F5">
              <w:rPr>
                <w:rFonts w:ascii="Times New Roman" w:hAnsi="Times New Roman" w:cs="Times New Roman"/>
                <w:sz w:val="24"/>
                <w:szCs w:val="24"/>
              </w:rPr>
              <w:t xml:space="preserve">EPA </w:t>
            </w:r>
            <w:r w:rsidR="00AA2C1F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ules of </w:t>
            </w:r>
            <w:r w:rsidR="00AA2C1F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53121C" w:rsidRPr="009512F5">
              <w:rPr>
                <w:rFonts w:ascii="Times New Roman" w:hAnsi="Times New Roman" w:cs="Times New Roman"/>
                <w:sz w:val="24"/>
                <w:szCs w:val="24"/>
              </w:rPr>
              <w:t>rigin procedures”</w:t>
            </w:r>
          </w:p>
        </w:tc>
        <w:tc>
          <w:tcPr>
            <w:tcW w:w="3679" w:type="dxa"/>
          </w:tcPr>
          <w:p w14:paraId="0CF6FD02" w14:textId="52991F24" w:rsidR="00041333" w:rsidRPr="009512F5" w:rsidRDefault="00955DF8" w:rsidP="009512F5">
            <w:pPr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12F5">
              <w:rPr>
                <w:rFonts w:ascii="Times New Roman" w:hAnsi="Times New Roman" w:cs="Times New Roman"/>
                <w:sz w:val="24"/>
                <w:szCs w:val="24"/>
              </w:rPr>
              <w:t>Expert</w:t>
            </w:r>
            <w:r w:rsidR="00421183">
              <w:rPr>
                <w:rFonts w:ascii="Times New Roman" w:hAnsi="Times New Roman" w:cs="Times New Roman"/>
                <w:sz w:val="24"/>
                <w:szCs w:val="24"/>
              </w:rPr>
              <w:t>(s)</w:t>
            </w:r>
            <w:r w:rsidRPr="009512F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A2C1F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421183">
              <w:rPr>
                <w:rFonts w:ascii="Times New Roman" w:hAnsi="Times New Roman" w:cs="Times New Roman"/>
                <w:sz w:val="24"/>
                <w:szCs w:val="24"/>
              </w:rPr>
              <w:t>European Commission</w:t>
            </w:r>
          </w:p>
        </w:tc>
      </w:tr>
      <w:tr w:rsidR="00041333" w14:paraId="0888C242" w14:textId="77777777" w:rsidTr="009512F5">
        <w:tc>
          <w:tcPr>
            <w:tcW w:w="988" w:type="dxa"/>
          </w:tcPr>
          <w:p w14:paraId="247AF8F9" w14:textId="77777777" w:rsidR="00041333" w:rsidRPr="00955DF8" w:rsidRDefault="0053121C" w:rsidP="004F50E6">
            <w:pPr>
              <w:adjustRightInd w:val="0"/>
              <w:snapToGrid w:val="0"/>
              <w:spacing w:beforeLines="20" w:before="72" w:afterLines="20" w:after="72"/>
              <w:rPr>
                <w:rFonts w:ascii="Times New Roman" w:hAnsi="Times New Roman" w:cs="Times New Roman"/>
                <w:sz w:val="22"/>
              </w:rPr>
            </w:pPr>
            <w:r w:rsidRPr="00955DF8">
              <w:rPr>
                <w:rFonts w:ascii="Times New Roman" w:hAnsi="Times New Roman" w:cs="Times New Roman"/>
                <w:sz w:val="22"/>
              </w:rPr>
              <w:t>14:00</w:t>
            </w:r>
          </w:p>
        </w:tc>
        <w:tc>
          <w:tcPr>
            <w:tcW w:w="3827" w:type="dxa"/>
          </w:tcPr>
          <w:p w14:paraId="1CAE2C92" w14:textId="06CDF618" w:rsidR="00041333" w:rsidRPr="009512F5" w:rsidRDefault="0053121C" w:rsidP="009512F5">
            <w:pPr>
              <w:adjustRightInd w:val="0"/>
              <w:snapToGrid w:val="0"/>
              <w:spacing w:line="320" w:lineRule="exact"/>
              <w:ind w:left="36" w:hangingChars="15" w:hanging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12F5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BC4BC9" w:rsidRPr="009512F5">
              <w:rPr>
                <w:rFonts w:ascii="Times New Roman" w:hAnsi="Times New Roman" w:cs="Times New Roman"/>
                <w:sz w:val="24"/>
                <w:szCs w:val="24"/>
              </w:rPr>
              <w:t>Current stat</w:t>
            </w:r>
            <w:r w:rsidR="00574129" w:rsidRPr="009512F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BC4BC9" w:rsidRPr="009512F5">
              <w:rPr>
                <w:rFonts w:ascii="Times New Roman" w:hAnsi="Times New Roman" w:cs="Times New Roman"/>
                <w:sz w:val="24"/>
                <w:szCs w:val="24"/>
              </w:rPr>
              <w:t xml:space="preserve"> of play of </w:t>
            </w:r>
            <w:r w:rsidRPr="009512F5">
              <w:rPr>
                <w:rFonts w:ascii="Times New Roman" w:hAnsi="Times New Roman" w:cs="Times New Roman"/>
                <w:sz w:val="24"/>
                <w:szCs w:val="24"/>
              </w:rPr>
              <w:t>Japan</w:t>
            </w:r>
            <w:r w:rsidR="008A14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74129" w:rsidRPr="009512F5">
              <w:rPr>
                <w:rFonts w:ascii="Times New Roman" w:hAnsi="Times New Roman" w:cs="Times New Roman"/>
                <w:sz w:val="24"/>
                <w:szCs w:val="24"/>
              </w:rPr>
              <w:t>EU EPA</w:t>
            </w:r>
            <w:r w:rsidRPr="009512F5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679" w:type="dxa"/>
          </w:tcPr>
          <w:p w14:paraId="60F094C9" w14:textId="574C93F9" w:rsidR="00041333" w:rsidRPr="009512F5" w:rsidRDefault="00955DF8" w:rsidP="009512F5">
            <w:pPr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12F5">
              <w:rPr>
                <w:rFonts w:ascii="Times New Roman" w:hAnsi="Times New Roman" w:cs="Times New Roman"/>
                <w:sz w:val="24"/>
                <w:szCs w:val="24"/>
              </w:rPr>
              <w:t xml:space="preserve">Expert, </w:t>
            </w:r>
            <w:r w:rsidR="00AA2C1F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9512F5">
              <w:rPr>
                <w:rFonts w:ascii="Times New Roman" w:hAnsi="Times New Roman" w:cs="Times New Roman"/>
                <w:sz w:val="24"/>
                <w:szCs w:val="24"/>
              </w:rPr>
              <w:t>Customs</w:t>
            </w:r>
            <w:r w:rsidR="009512F5" w:rsidRPr="009512F5">
              <w:rPr>
                <w:rFonts w:ascii="Times New Roman" w:hAnsi="Times New Roman" w:cs="Times New Roman"/>
                <w:sz w:val="24"/>
                <w:szCs w:val="24"/>
              </w:rPr>
              <w:t xml:space="preserve"> and Tariff Bureau, Min</w:t>
            </w:r>
            <w:r w:rsidR="00421183">
              <w:rPr>
                <w:rFonts w:ascii="Times New Roman" w:hAnsi="Times New Roman" w:cs="Times New Roman"/>
                <w:sz w:val="24"/>
                <w:szCs w:val="24"/>
              </w:rPr>
              <w:t>istry</w:t>
            </w:r>
            <w:r w:rsidR="009512F5" w:rsidRPr="009512F5">
              <w:rPr>
                <w:rFonts w:ascii="Times New Roman" w:hAnsi="Times New Roman" w:cs="Times New Roman"/>
                <w:sz w:val="24"/>
                <w:szCs w:val="24"/>
              </w:rPr>
              <w:t xml:space="preserve"> of Finance</w:t>
            </w:r>
          </w:p>
        </w:tc>
      </w:tr>
      <w:tr w:rsidR="00041333" w14:paraId="22AFA061" w14:textId="77777777" w:rsidTr="009512F5">
        <w:tc>
          <w:tcPr>
            <w:tcW w:w="988" w:type="dxa"/>
          </w:tcPr>
          <w:p w14:paraId="01910C49" w14:textId="77777777" w:rsidR="00041333" w:rsidRPr="00955DF8" w:rsidRDefault="004F50E6" w:rsidP="004F50E6">
            <w:pPr>
              <w:adjustRightInd w:val="0"/>
              <w:snapToGrid w:val="0"/>
              <w:spacing w:beforeLines="20" w:before="72" w:afterLines="20" w:after="72"/>
              <w:rPr>
                <w:rFonts w:ascii="Times New Roman" w:hAnsi="Times New Roman" w:cs="Times New Roman"/>
                <w:sz w:val="22"/>
              </w:rPr>
            </w:pPr>
            <w:r w:rsidRPr="00955DF8">
              <w:rPr>
                <w:rFonts w:ascii="Times New Roman" w:hAnsi="Times New Roman" w:cs="Times New Roman"/>
                <w:sz w:val="22"/>
              </w:rPr>
              <w:t>14:50</w:t>
            </w:r>
          </w:p>
        </w:tc>
        <w:tc>
          <w:tcPr>
            <w:tcW w:w="3827" w:type="dxa"/>
          </w:tcPr>
          <w:p w14:paraId="349109BD" w14:textId="77777777" w:rsidR="00041333" w:rsidRPr="009512F5" w:rsidRDefault="004F50E6" w:rsidP="009512F5">
            <w:pPr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12F5">
              <w:rPr>
                <w:rFonts w:ascii="Times New Roman" w:hAnsi="Times New Roman" w:cs="Times New Roman"/>
                <w:sz w:val="24"/>
                <w:szCs w:val="24"/>
              </w:rPr>
              <w:t>Break</w:t>
            </w:r>
          </w:p>
        </w:tc>
        <w:tc>
          <w:tcPr>
            <w:tcW w:w="3679" w:type="dxa"/>
          </w:tcPr>
          <w:p w14:paraId="3B2F5A7F" w14:textId="77777777" w:rsidR="00041333" w:rsidRPr="009512F5" w:rsidRDefault="00041333" w:rsidP="009512F5">
            <w:pPr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806" w14:paraId="49EC383A" w14:textId="77777777" w:rsidTr="009512F5">
        <w:tc>
          <w:tcPr>
            <w:tcW w:w="988" w:type="dxa"/>
          </w:tcPr>
          <w:p w14:paraId="46A86A20" w14:textId="77777777" w:rsidR="00170806" w:rsidRPr="00955DF8" w:rsidRDefault="00170806" w:rsidP="004F50E6">
            <w:pPr>
              <w:adjustRightInd w:val="0"/>
              <w:snapToGrid w:val="0"/>
              <w:spacing w:beforeLines="20" w:before="72" w:afterLines="20" w:after="72"/>
              <w:rPr>
                <w:rFonts w:ascii="Times New Roman" w:hAnsi="Times New Roman" w:cs="Times New Roman"/>
                <w:sz w:val="22"/>
              </w:rPr>
            </w:pPr>
            <w:r w:rsidRPr="00955DF8">
              <w:rPr>
                <w:rFonts w:ascii="Times New Roman" w:hAnsi="Times New Roman" w:cs="Times New Roman"/>
                <w:sz w:val="22"/>
              </w:rPr>
              <w:t>15:00</w:t>
            </w:r>
          </w:p>
        </w:tc>
        <w:tc>
          <w:tcPr>
            <w:tcW w:w="3827" w:type="dxa"/>
          </w:tcPr>
          <w:p w14:paraId="45FC3301" w14:textId="51772241" w:rsidR="00170806" w:rsidRPr="009512F5" w:rsidRDefault="00170806" w:rsidP="009512F5">
            <w:pPr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12F5">
              <w:rPr>
                <w:rFonts w:ascii="Times New Roman" w:hAnsi="Times New Roman" w:cs="Times New Roman"/>
                <w:sz w:val="24"/>
                <w:szCs w:val="24"/>
              </w:rPr>
              <w:t>Q &amp; A Session I: answering questions received in advance of the seminar</w:t>
            </w:r>
          </w:p>
        </w:tc>
        <w:tc>
          <w:tcPr>
            <w:tcW w:w="3679" w:type="dxa"/>
            <w:vMerge w:val="restart"/>
          </w:tcPr>
          <w:p w14:paraId="2A09E405" w14:textId="77777777" w:rsidR="008A14AD" w:rsidRDefault="008A14AD" w:rsidP="009512F5">
            <w:pPr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D7DFC" w14:textId="590182F5" w:rsidR="00170806" w:rsidRPr="009512F5" w:rsidRDefault="00170806" w:rsidP="009512F5">
            <w:pPr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12F5">
              <w:rPr>
                <w:rFonts w:ascii="Times New Roman" w:hAnsi="Times New Roman" w:cs="Times New Roman"/>
                <w:sz w:val="24"/>
                <w:szCs w:val="24"/>
              </w:rPr>
              <w:t>Lecturers: E</w:t>
            </w:r>
            <w:r w:rsidR="00421183">
              <w:rPr>
                <w:rFonts w:ascii="Times New Roman" w:hAnsi="Times New Roman" w:cs="Times New Roman"/>
                <w:sz w:val="24"/>
                <w:szCs w:val="24"/>
              </w:rPr>
              <w:t xml:space="preserve">uropean Commission </w:t>
            </w:r>
            <w:r w:rsidRPr="009512F5">
              <w:rPr>
                <w:rFonts w:ascii="Times New Roman" w:hAnsi="Times New Roman" w:cs="Times New Roman"/>
                <w:sz w:val="24"/>
                <w:szCs w:val="24"/>
              </w:rPr>
              <w:t xml:space="preserve">&amp; </w:t>
            </w:r>
            <w:r w:rsidR="008A14AD">
              <w:rPr>
                <w:rFonts w:ascii="Times New Roman" w:hAnsi="Times New Roman" w:cs="Times New Roman"/>
                <w:sz w:val="24"/>
                <w:szCs w:val="24"/>
              </w:rPr>
              <w:t xml:space="preserve">Customs and Tariff Bureau, Ministry </w:t>
            </w:r>
            <w:r w:rsidR="00421183">
              <w:rPr>
                <w:rFonts w:ascii="Times New Roman" w:hAnsi="Times New Roman" w:cs="Times New Roman"/>
                <w:sz w:val="24"/>
                <w:szCs w:val="24"/>
              </w:rPr>
              <w:t xml:space="preserve">of Finance, </w:t>
            </w:r>
            <w:r w:rsidRPr="009512F5">
              <w:rPr>
                <w:rFonts w:ascii="Times New Roman" w:hAnsi="Times New Roman" w:cs="Times New Roman"/>
                <w:sz w:val="24"/>
                <w:szCs w:val="24"/>
              </w:rPr>
              <w:t>Japan</w:t>
            </w:r>
          </w:p>
          <w:p w14:paraId="686B6841" w14:textId="77777777" w:rsidR="00170806" w:rsidRPr="009512F5" w:rsidRDefault="00170806" w:rsidP="009512F5">
            <w:pPr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12F5">
              <w:rPr>
                <w:rFonts w:ascii="Times New Roman" w:hAnsi="Times New Roman" w:cs="Times New Roman"/>
                <w:sz w:val="24"/>
                <w:szCs w:val="24"/>
              </w:rPr>
              <w:t>Moderator: JASTPRO</w:t>
            </w:r>
          </w:p>
          <w:p w14:paraId="0D171779" w14:textId="0E88E430" w:rsidR="00170806" w:rsidRPr="009512F5" w:rsidRDefault="00170806" w:rsidP="009512F5">
            <w:pPr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806" w14:paraId="44937E09" w14:textId="77777777" w:rsidTr="009512F5">
        <w:tc>
          <w:tcPr>
            <w:tcW w:w="988" w:type="dxa"/>
          </w:tcPr>
          <w:p w14:paraId="0635D68D" w14:textId="77777777" w:rsidR="00170806" w:rsidRPr="00955DF8" w:rsidRDefault="00170806" w:rsidP="004F50E6">
            <w:pPr>
              <w:adjustRightInd w:val="0"/>
              <w:snapToGrid w:val="0"/>
              <w:spacing w:beforeLines="20" w:before="72" w:afterLines="20" w:after="72"/>
              <w:rPr>
                <w:rFonts w:ascii="Times New Roman" w:hAnsi="Times New Roman" w:cs="Times New Roman"/>
                <w:sz w:val="22"/>
              </w:rPr>
            </w:pPr>
            <w:r w:rsidRPr="00955DF8">
              <w:rPr>
                <w:rFonts w:ascii="Times New Roman" w:hAnsi="Times New Roman" w:cs="Times New Roman"/>
                <w:sz w:val="22"/>
              </w:rPr>
              <w:t>16:00</w:t>
            </w:r>
          </w:p>
        </w:tc>
        <w:tc>
          <w:tcPr>
            <w:tcW w:w="3827" w:type="dxa"/>
          </w:tcPr>
          <w:p w14:paraId="5A748BA7" w14:textId="1909D6A8" w:rsidR="00170806" w:rsidRPr="009512F5" w:rsidRDefault="00170806" w:rsidP="009512F5">
            <w:pPr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12F5">
              <w:rPr>
                <w:rFonts w:ascii="Times New Roman" w:hAnsi="Times New Roman" w:cs="Times New Roman"/>
                <w:sz w:val="24"/>
                <w:szCs w:val="24"/>
              </w:rPr>
              <w:t>Q &amp; A Session II: answering questions received at the seminar venue</w:t>
            </w:r>
          </w:p>
        </w:tc>
        <w:tc>
          <w:tcPr>
            <w:tcW w:w="3679" w:type="dxa"/>
            <w:vMerge/>
          </w:tcPr>
          <w:p w14:paraId="605C00B1" w14:textId="2158D837" w:rsidR="00170806" w:rsidRPr="009512F5" w:rsidRDefault="00170806" w:rsidP="009512F5">
            <w:pPr>
              <w:adjustRightInd w:val="0"/>
              <w:snapToGrid w:val="0"/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0E6" w14:paraId="3383F452" w14:textId="77777777" w:rsidTr="009512F5">
        <w:tc>
          <w:tcPr>
            <w:tcW w:w="988" w:type="dxa"/>
          </w:tcPr>
          <w:p w14:paraId="69570326" w14:textId="77777777" w:rsidR="004F50E6" w:rsidRPr="00955DF8" w:rsidRDefault="004F50E6" w:rsidP="004F50E6">
            <w:pPr>
              <w:adjustRightInd w:val="0"/>
              <w:snapToGrid w:val="0"/>
              <w:spacing w:beforeLines="20" w:before="72" w:afterLines="20" w:after="72"/>
              <w:rPr>
                <w:rFonts w:ascii="Times New Roman" w:hAnsi="Times New Roman" w:cs="Times New Roman"/>
                <w:sz w:val="22"/>
              </w:rPr>
            </w:pPr>
            <w:r w:rsidRPr="00955DF8">
              <w:rPr>
                <w:rFonts w:ascii="Times New Roman" w:hAnsi="Times New Roman" w:cs="Times New Roman"/>
                <w:sz w:val="22"/>
              </w:rPr>
              <w:t>16:30</w:t>
            </w:r>
          </w:p>
        </w:tc>
        <w:tc>
          <w:tcPr>
            <w:tcW w:w="3827" w:type="dxa"/>
            <w:vAlign w:val="center"/>
          </w:tcPr>
          <w:p w14:paraId="4A20A784" w14:textId="77777777" w:rsidR="004F50E6" w:rsidRPr="009512F5" w:rsidRDefault="004F50E6" w:rsidP="009512F5">
            <w:pPr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12F5">
              <w:rPr>
                <w:rFonts w:ascii="Times New Roman" w:hAnsi="Times New Roman" w:cs="Times New Roman"/>
                <w:sz w:val="24"/>
                <w:szCs w:val="24"/>
              </w:rPr>
              <w:t>Closing</w:t>
            </w:r>
          </w:p>
        </w:tc>
        <w:tc>
          <w:tcPr>
            <w:tcW w:w="3679" w:type="dxa"/>
          </w:tcPr>
          <w:p w14:paraId="61C73D35" w14:textId="77777777" w:rsidR="004F50E6" w:rsidRPr="009512F5" w:rsidRDefault="004F50E6" w:rsidP="009512F5">
            <w:pPr>
              <w:adjustRightInd w:val="0"/>
              <w:snapToGrid w:val="0"/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183" w14:paraId="170A330B" w14:textId="77777777" w:rsidTr="009512F5">
        <w:tc>
          <w:tcPr>
            <w:tcW w:w="988" w:type="dxa"/>
          </w:tcPr>
          <w:p w14:paraId="3D5CABFB" w14:textId="35EC9AD7" w:rsidR="00421183" w:rsidRPr="00955DF8" w:rsidRDefault="00421183" w:rsidP="004F50E6">
            <w:pPr>
              <w:adjustRightInd w:val="0"/>
              <w:snapToGrid w:val="0"/>
              <w:spacing w:beforeLines="20" w:before="72" w:afterLines="20" w:after="72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1</w:t>
            </w:r>
            <w:r>
              <w:rPr>
                <w:rFonts w:ascii="Times New Roman" w:hAnsi="Times New Roman" w:cs="Times New Roman"/>
                <w:sz w:val="22"/>
              </w:rPr>
              <w:t>7:00</w:t>
            </w:r>
          </w:p>
        </w:tc>
        <w:tc>
          <w:tcPr>
            <w:tcW w:w="3827" w:type="dxa"/>
            <w:vAlign w:val="center"/>
          </w:tcPr>
          <w:p w14:paraId="273E7F19" w14:textId="16D0F456" w:rsidR="00421183" w:rsidRPr="009512F5" w:rsidRDefault="00421183" w:rsidP="009512F5">
            <w:pPr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Networking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ocktail hosted by the </w:t>
            </w:r>
            <w:r w:rsidR="00832A1A">
              <w:rPr>
                <w:rFonts w:ascii="Times New Roman" w:hAnsi="Times New Roman" w:cs="Times New Roman"/>
                <w:sz w:val="24"/>
                <w:szCs w:val="24"/>
              </w:rPr>
              <w:t xml:space="preserve">Delegation of 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832A1A">
              <w:rPr>
                <w:rFonts w:ascii="Times New Roman" w:hAnsi="Times New Roman" w:cs="Times New Roman"/>
                <w:sz w:val="24"/>
                <w:szCs w:val="24"/>
              </w:rPr>
              <w:t xml:space="preserve">uropean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832A1A">
              <w:rPr>
                <w:rFonts w:ascii="Times New Roman" w:hAnsi="Times New Roman" w:cs="Times New Roman"/>
                <w:sz w:val="24"/>
                <w:szCs w:val="24"/>
              </w:rPr>
              <w:t>nion to Japan</w:t>
            </w:r>
          </w:p>
        </w:tc>
        <w:tc>
          <w:tcPr>
            <w:tcW w:w="3679" w:type="dxa"/>
          </w:tcPr>
          <w:p w14:paraId="730835F2" w14:textId="77777777" w:rsidR="008A14AD" w:rsidRDefault="00F05CE0" w:rsidP="00832A1A">
            <w:pPr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A14A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In </w:t>
            </w:r>
            <w:r w:rsidR="00832A1A" w:rsidRPr="008A14AD">
              <w:rPr>
                <w:rFonts w:ascii="Times New Roman" w:hAnsi="Times New Roman" w:cs="Times New Roman" w:hint="eastAsia"/>
                <w:sz w:val="24"/>
                <w:szCs w:val="24"/>
                <w:u w:val="single"/>
              </w:rPr>
              <w:t>T</w:t>
            </w:r>
            <w:r w:rsidR="00832A1A" w:rsidRPr="008A14A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okyo only</w:t>
            </w:r>
            <w:r w:rsidR="008A14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92FD92D" w14:textId="77777777" w:rsidR="008A14AD" w:rsidRDefault="00832A1A" w:rsidP="00832A1A">
            <w:pPr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32A1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floor of the same venue </w:t>
            </w:r>
          </w:p>
          <w:p w14:paraId="239E9D6D" w14:textId="4BAB828A" w:rsidR="00421183" w:rsidRPr="009512F5" w:rsidRDefault="00832A1A" w:rsidP="00832A1A">
            <w:pPr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(free of charge)</w:t>
            </w:r>
          </w:p>
        </w:tc>
      </w:tr>
      <w:tr w:rsidR="00421183" w14:paraId="776C735E" w14:textId="77777777" w:rsidTr="009512F5">
        <w:tc>
          <w:tcPr>
            <w:tcW w:w="988" w:type="dxa"/>
          </w:tcPr>
          <w:p w14:paraId="7527BF6F" w14:textId="1D0A7D07" w:rsidR="00421183" w:rsidRPr="00832A1A" w:rsidRDefault="00832A1A" w:rsidP="004F50E6">
            <w:pPr>
              <w:adjustRightInd w:val="0"/>
              <w:snapToGrid w:val="0"/>
              <w:spacing w:beforeLines="20" w:before="72" w:afterLines="20" w:after="72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18:30</w:t>
            </w:r>
          </w:p>
        </w:tc>
        <w:tc>
          <w:tcPr>
            <w:tcW w:w="3827" w:type="dxa"/>
            <w:vAlign w:val="center"/>
          </w:tcPr>
          <w:p w14:paraId="10E80D53" w14:textId="60370917" w:rsidR="00421183" w:rsidRPr="009512F5" w:rsidRDefault="00832A1A" w:rsidP="009512F5">
            <w:pPr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Closing</w:t>
            </w:r>
          </w:p>
        </w:tc>
        <w:tc>
          <w:tcPr>
            <w:tcW w:w="3679" w:type="dxa"/>
          </w:tcPr>
          <w:p w14:paraId="3153D057" w14:textId="77777777" w:rsidR="00421183" w:rsidRPr="009512F5" w:rsidRDefault="00421183" w:rsidP="009512F5">
            <w:pPr>
              <w:adjustRightInd w:val="0"/>
              <w:snapToGrid w:val="0"/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5F6433" w14:textId="326FBD09" w:rsidR="008B3286" w:rsidRDefault="008B3286" w:rsidP="00AA2C1F">
      <w:pPr>
        <w:widowControl/>
        <w:jc w:val="left"/>
        <w:rPr>
          <w:rFonts w:ascii="Times New Roman" w:hAnsi="Times New Roman" w:cs="Times New Roman"/>
        </w:rPr>
      </w:pPr>
    </w:p>
    <w:p w14:paraId="0CC92883" w14:textId="70834C4B" w:rsidR="008B3286" w:rsidRPr="008B3286" w:rsidRDefault="008B3286" w:rsidP="009E649C">
      <w:pPr>
        <w:adjustRightInd w:val="0"/>
        <w:snapToGrid w:val="0"/>
        <w:spacing w:line="320" w:lineRule="exact"/>
        <w:rPr>
          <w:rFonts w:ascii="Times New Roman" w:hAnsi="Times New Roman" w:cs="Times New Roman"/>
        </w:rPr>
      </w:pPr>
    </w:p>
    <w:sectPr w:rsidR="008B3286" w:rsidRPr="008B3286" w:rsidSect="008A14AD">
      <w:pgSz w:w="11906" w:h="16838"/>
      <w:pgMar w:top="851" w:right="1701" w:bottom="1134" w:left="1701" w:header="1135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022E87" w14:textId="77777777" w:rsidR="00D14368" w:rsidRDefault="00D14368" w:rsidP="00BC4BC9">
      <w:r>
        <w:separator/>
      </w:r>
    </w:p>
  </w:endnote>
  <w:endnote w:type="continuationSeparator" w:id="0">
    <w:p w14:paraId="7A4DC605" w14:textId="77777777" w:rsidR="00D14368" w:rsidRDefault="00D14368" w:rsidP="00BC4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altName w:val="Times New Roman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S PMincho">
    <w:altName w:val="ＭＳ Ｐ明朝"/>
    <w:charset w:val="80"/>
    <w:family w:val="roman"/>
    <w:pitch w:val="variable"/>
    <w:sig w:usb0="E00002FF" w:usb1="6AC7FDFB" w:usb2="00000012" w:usb3="00000000" w:csb0="0002009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A7005A" w14:textId="77777777" w:rsidR="00D14368" w:rsidRDefault="00D14368" w:rsidP="00BC4BC9">
      <w:r>
        <w:separator/>
      </w:r>
    </w:p>
  </w:footnote>
  <w:footnote w:type="continuationSeparator" w:id="0">
    <w:p w14:paraId="33B8C3EE" w14:textId="77777777" w:rsidR="00D14368" w:rsidRDefault="00D14368" w:rsidP="00BC4B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041333"/>
    <w:rsid w:val="00041333"/>
    <w:rsid w:val="00064C12"/>
    <w:rsid w:val="000D4102"/>
    <w:rsid w:val="00170806"/>
    <w:rsid w:val="0019384D"/>
    <w:rsid w:val="00203DE6"/>
    <w:rsid w:val="002374AF"/>
    <w:rsid w:val="00287FAA"/>
    <w:rsid w:val="00292599"/>
    <w:rsid w:val="002B3998"/>
    <w:rsid w:val="002F4857"/>
    <w:rsid w:val="00421183"/>
    <w:rsid w:val="004F50E6"/>
    <w:rsid w:val="0053121C"/>
    <w:rsid w:val="00574129"/>
    <w:rsid w:val="00585223"/>
    <w:rsid w:val="006B5EC3"/>
    <w:rsid w:val="007342BA"/>
    <w:rsid w:val="0075525F"/>
    <w:rsid w:val="00792F09"/>
    <w:rsid w:val="00802F83"/>
    <w:rsid w:val="00832A1A"/>
    <w:rsid w:val="00871123"/>
    <w:rsid w:val="00897167"/>
    <w:rsid w:val="008A14AD"/>
    <w:rsid w:val="008B3286"/>
    <w:rsid w:val="008B620B"/>
    <w:rsid w:val="00914F8E"/>
    <w:rsid w:val="009424E3"/>
    <w:rsid w:val="009512F5"/>
    <w:rsid w:val="00955DF8"/>
    <w:rsid w:val="009E649C"/>
    <w:rsid w:val="00A176CB"/>
    <w:rsid w:val="00AA2C1F"/>
    <w:rsid w:val="00B5104C"/>
    <w:rsid w:val="00B7736E"/>
    <w:rsid w:val="00BC4BC9"/>
    <w:rsid w:val="00BE063A"/>
    <w:rsid w:val="00C35B8A"/>
    <w:rsid w:val="00C711DD"/>
    <w:rsid w:val="00D14368"/>
    <w:rsid w:val="00E335F7"/>
    <w:rsid w:val="00EB67E5"/>
    <w:rsid w:val="00EC6D18"/>
    <w:rsid w:val="00F05CE0"/>
    <w:rsid w:val="00F1530F"/>
    <w:rsid w:val="00F50B07"/>
    <w:rsid w:val="00F878F9"/>
    <w:rsid w:val="00F9169F"/>
    <w:rsid w:val="00FB0ED9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820B0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13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C4BC9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BC4BC9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C4BC9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BC4BC9"/>
    <w:rPr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13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C4BC9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BC4BC9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C4BC9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BC4BC9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1365</Characters>
  <Application>Microsoft Macintosh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EEAS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今川 博</dc:creator>
  <cp:lastModifiedBy>Microsoft Office User</cp:lastModifiedBy>
  <cp:revision>2</cp:revision>
  <cp:lastPrinted>2019-11-20T01:55:00Z</cp:lastPrinted>
  <dcterms:created xsi:type="dcterms:W3CDTF">2019-12-20T01:07:00Z</dcterms:created>
  <dcterms:modified xsi:type="dcterms:W3CDTF">2019-12-20T01:07:00Z</dcterms:modified>
</cp:coreProperties>
</file>